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ПАМЯТКА ПЕРВОКУРСНИКУ</w:t>
      </w: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ФАКУЛЬТЕТОВ АГРОБИОЛОГИИ И ЗЕМЕЛЬНЫХ РЕСУРСОВ; ЭКОЛОГИИ И ЛАНДШАФТНОЙ АРХИТЕКТУРЫ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2"/>
      </w:tblGrid>
      <w:tr w:rsidR="008B6F71" w:rsidRPr="00774E37" w:rsidTr="00444C79">
        <w:tc>
          <w:tcPr>
            <w:tcW w:w="9723" w:type="dxa"/>
            <w:tcBorders>
              <w:left w:val="single" w:sz="4" w:space="0" w:color="FF0000"/>
            </w:tcBorders>
          </w:tcPr>
          <w:p w:rsidR="008B6F71" w:rsidRPr="00774E37" w:rsidRDefault="008B6F71" w:rsidP="00444C79">
            <w:pPr>
              <w:ind w:left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Вся необходимая информация размещена на сайте университета (</w:t>
            </w:r>
            <w:hyperlink r:id="rId5" w:history="1">
              <w:r w:rsidRPr="00774E37">
                <w:rPr>
                  <w:rStyle w:val="a7"/>
                  <w:rFonts w:ascii="Times New Roman" w:hAnsi="Times New Roman" w:cs="Times New Roman"/>
                  <w:color w:val="FF0000"/>
                  <w:sz w:val="20"/>
                  <w:szCs w:val="20"/>
                </w:rPr>
                <w:t>http://www.stgau.ru/</w:t>
              </w:r>
            </w:hyperlink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) в личных кабинетах заместителей декана </w:t>
            </w:r>
            <w:proofErr w:type="spellStart"/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Мазницыной</w:t>
            </w:r>
            <w:proofErr w:type="spellEnd"/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Любови Васильевны (учебная работа) и </w:t>
            </w:r>
            <w:proofErr w:type="spellStart"/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Дрёпа</w:t>
            </w:r>
            <w:proofErr w:type="spellEnd"/>
            <w:r w:rsidRPr="00774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Елены Борисовны (воспитательная работа)</w:t>
            </w:r>
          </w:p>
        </w:tc>
      </w:tr>
    </w:tbl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ДЕНЬ ЗНАНИЙ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студентов первого курса всех направлении 1 сентября проводится торжественная линейка и вручение студенческих билетов. Вручение студенческих билетов состоится </w:t>
      </w:r>
      <w:r w:rsidRPr="00774E37">
        <w:rPr>
          <w:rFonts w:ascii="Times New Roman" w:hAnsi="Times New Roman" w:cs="Times New Roman"/>
          <w:b/>
          <w:sz w:val="20"/>
          <w:szCs w:val="20"/>
        </w:rPr>
        <w:t>в 8.30 в аудитории 302</w:t>
      </w:r>
      <w:r w:rsidRPr="00774E37">
        <w:rPr>
          <w:rFonts w:ascii="Times New Roman" w:hAnsi="Times New Roman" w:cs="Times New Roman"/>
          <w:sz w:val="20"/>
          <w:szCs w:val="20"/>
        </w:rPr>
        <w:t xml:space="preserve"> (</w:t>
      </w:r>
      <w:r w:rsidRPr="00774E37">
        <w:rPr>
          <w:rFonts w:ascii="Times New Roman" w:hAnsi="Times New Roman" w:cs="Times New Roman"/>
          <w:i/>
          <w:sz w:val="20"/>
          <w:szCs w:val="20"/>
        </w:rPr>
        <w:t>здание нового корпуса</w:t>
      </w:r>
      <w:r w:rsidRPr="00774E37">
        <w:rPr>
          <w:rFonts w:ascii="Times New Roman" w:hAnsi="Times New Roman" w:cs="Times New Roman"/>
          <w:sz w:val="20"/>
          <w:szCs w:val="20"/>
        </w:rPr>
        <w:t xml:space="preserve">). Сбор студентов будет проходить во дворе факультета агробиологии и земельных ресурсов </w:t>
      </w:r>
      <w:r w:rsidRPr="00774E37">
        <w:rPr>
          <w:rFonts w:ascii="Times New Roman" w:hAnsi="Times New Roman" w:cs="Times New Roman"/>
          <w:b/>
          <w:sz w:val="20"/>
          <w:szCs w:val="20"/>
        </w:rPr>
        <w:t>в 8.00</w:t>
      </w:r>
      <w:r w:rsidRPr="00774E37">
        <w:rPr>
          <w:rFonts w:ascii="Times New Roman" w:hAnsi="Times New Roman" w:cs="Times New Roman"/>
          <w:sz w:val="20"/>
          <w:szCs w:val="20"/>
        </w:rPr>
        <w:t>. Внешний вид студентов – торжественный. Для девушек: классические  темные юбка или брюки, белая блузка; для юношей: темные классические брюки и белая рубашка. При себе иметь ручку и блокнот.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УЧЕБНАЯ РАБОТА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Занятия в вузе для студентов 1 курса начинаются </w:t>
      </w:r>
      <w:r w:rsidRPr="00774E37">
        <w:rPr>
          <w:rFonts w:ascii="Times New Roman" w:hAnsi="Times New Roman" w:cs="Times New Roman"/>
          <w:b/>
          <w:sz w:val="20"/>
          <w:szCs w:val="20"/>
        </w:rPr>
        <w:t>2 сентября с 8.30</w:t>
      </w: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согласно расписания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. С расписанием занятий можно ознакомиться на информационных стендах факультетов; электронных терминалах, расположенных в холлах университета и на сайте университета в разделе «Студентам» - «Расписание занятий», выбрав соответствующий факультет, направление и профиль подготовки. 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>Например, Факультет агробиологии и земельных ресурсов – Агрономия (35.03.04) – Защита растений – Курс 1 – Группа 2.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работы на лекционных занятиях необходимо иметь при себе: тетради (48 или 96 листов), авторучки  (в т.ч. цветные, или маркеры – </w:t>
      </w:r>
      <w:proofErr w:type="spellStart"/>
      <w:r w:rsidRPr="00774E37">
        <w:rPr>
          <w:rFonts w:ascii="Times New Roman" w:hAnsi="Times New Roman" w:cs="Times New Roman"/>
          <w:sz w:val="20"/>
          <w:szCs w:val="20"/>
        </w:rPr>
        <w:t>текстовыделители</w:t>
      </w:r>
      <w:proofErr w:type="spellEnd"/>
      <w:r w:rsidRPr="00774E37">
        <w:rPr>
          <w:rFonts w:ascii="Times New Roman" w:hAnsi="Times New Roman" w:cs="Times New Roman"/>
          <w:sz w:val="20"/>
          <w:szCs w:val="20"/>
        </w:rPr>
        <w:t>) в зависимости от количества дисциплин.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4E37">
        <w:rPr>
          <w:rFonts w:ascii="Times New Roman" w:hAnsi="Times New Roman" w:cs="Times New Roman"/>
          <w:sz w:val="20"/>
          <w:szCs w:val="20"/>
        </w:rPr>
        <w:t xml:space="preserve">Для работы на практических занятиях необходимо иметь при себе: тетрадь (48 листов), авторучки (в т.ч. цветные, или маркеры – </w:t>
      </w:r>
      <w:proofErr w:type="spellStart"/>
      <w:r w:rsidRPr="00774E37">
        <w:rPr>
          <w:rFonts w:ascii="Times New Roman" w:hAnsi="Times New Roman" w:cs="Times New Roman"/>
          <w:sz w:val="20"/>
          <w:szCs w:val="20"/>
        </w:rPr>
        <w:t>текстовыделители</w:t>
      </w:r>
      <w:proofErr w:type="spellEnd"/>
      <w:r w:rsidRPr="00774E37">
        <w:rPr>
          <w:rFonts w:ascii="Times New Roman" w:hAnsi="Times New Roman" w:cs="Times New Roman"/>
          <w:sz w:val="20"/>
          <w:szCs w:val="20"/>
        </w:rPr>
        <w:t>), простой карандаш, линейку.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Для ряда дисциплин (химия, почвоведение и др.) требуется медицинский  халат. На занятия по физкультуре необходимо иметь спортивную форму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 xml:space="preserve"> (!! 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>обувь со светлой подошвой) *.</w:t>
      </w:r>
    </w:p>
    <w:p w:rsidR="008B6F71" w:rsidRPr="00774E37" w:rsidRDefault="008B6F71" w:rsidP="008B6F71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>* О дополнительных требованиях сообщает ведущий преподаватель.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Перечень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дисциплин, изучаемых в 1 семестре и график учебного процесса размещен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в личном кабинете </w:t>
      </w:r>
      <w:proofErr w:type="spellStart"/>
      <w:r w:rsidRPr="00774E37">
        <w:rPr>
          <w:rFonts w:ascii="Times New Roman" w:hAnsi="Times New Roman" w:cs="Times New Roman"/>
          <w:sz w:val="20"/>
          <w:szCs w:val="20"/>
        </w:rPr>
        <w:t>Мазницыной</w:t>
      </w:r>
      <w:proofErr w:type="spellEnd"/>
      <w:r w:rsidRPr="00774E37">
        <w:rPr>
          <w:rFonts w:ascii="Times New Roman" w:hAnsi="Times New Roman" w:cs="Times New Roman"/>
          <w:sz w:val="20"/>
          <w:szCs w:val="20"/>
        </w:rPr>
        <w:t xml:space="preserve"> Л.В. в папке «Графики учебного процесса».</w:t>
      </w:r>
    </w:p>
    <w:p w:rsidR="008B6F71" w:rsidRPr="00774E37" w:rsidRDefault="008B6F71" w:rsidP="008B6F71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В вузе действует </w:t>
      </w:r>
      <w:proofErr w:type="spellStart"/>
      <w:proofErr w:type="gramStart"/>
      <w:r w:rsidRPr="00774E37">
        <w:rPr>
          <w:rFonts w:ascii="Times New Roman" w:hAnsi="Times New Roman" w:cs="Times New Roman"/>
          <w:sz w:val="20"/>
          <w:szCs w:val="20"/>
        </w:rPr>
        <w:t>Дресс-код</w:t>
      </w:r>
      <w:proofErr w:type="spellEnd"/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 и Кодекс чести (см. папку «Первокурснику 2022»), которым следуют студенты и преподаватели.</w:t>
      </w:r>
    </w:p>
    <w:p w:rsidR="008B6F71" w:rsidRPr="00774E37" w:rsidRDefault="008B6F71" w:rsidP="008B6F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74E37">
        <w:rPr>
          <w:rFonts w:ascii="Times New Roman" w:eastAsia="Calibri" w:hAnsi="Times New Roman" w:cs="Times New Roman"/>
          <w:b/>
          <w:i/>
          <w:sz w:val="20"/>
          <w:szCs w:val="20"/>
        </w:rPr>
        <w:t>Заселение будет проходить с 25 августа по 1 сентября ежедневно с 9.00 до 17.00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774E3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lastRenderedPageBreak/>
        <w:t>Всем юношам 1 курса до 1 сентября предоставить в деканат копии паспортов, военных билетов и приписных свидетельств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74E3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Всем студенты </w:t>
      </w:r>
      <w:r w:rsidRPr="00774E3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бюджетной формы обучения</w:t>
      </w:r>
      <w:r w:rsidRPr="00774E3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предоставить копии паспортов в деканат (</w:t>
      </w:r>
      <w:r w:rsidRPr="00774E3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для назначения стипендии!</w:t>
      </w:r>
      <w:r w:rsidRPr="00774E3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!) 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В связи со сложной эпидемиологической обстановкой, вызванной распространением на территории Российской Федерации </w:t>
      </w:r>
      <w:proofErr w:type="spellStart"/>
      <w:r w:rsidRPr="00774E37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774E37">
        <w:rPr>
          <w:rFonts w:ascii="Times New Roman" w:hAnsi="Times New Roman" w:cs="Times New Roman"/>
          <w:sz w:val="20"/>
          <w:szCs w:val="20"/>
        </w:rPr>
        <w:t xml:space="preserve"> инфекции </w:t>
      </w:r>
      <w:r w:rsidRPr="00774E37">
        <w:rPr>
          <w:rFonts w:ascii="Times New Roman" w:hAnsi="Times New Roman" w:cs="Times New Roman"/>
          <w:color w:val="FF0000"/>
          <w:sz w:val="20"/>
          <w:szCs w:val="20"/>
          <w:lang w:val="en-US"/>
        </w:rPr>
        <w:t>COVID</w:t>
      </w:r>
      <w:r w:rsidRPr="00774E37">
        <w:rPr>
          <w:rFonts w:ascii="Times New Roman" w:hAnsi="Times New Roman" w:cs="Times New Roman"/>
          <w:color w:val="FF0000"/>
          <w:sz w:val="20"/>
          <w:szCs w:val="20"/>
        </w:rPr>
        <w:t xml:space="preserve">-19 </w:t>
      </w:r>
      <w:r w:rsidRPr="00774E37">
        <w:rPr>
          <w:rFonts w:ascii="Times New Roman" w:hAnsi="Times New Roman" w:cs="Times New Roman"/>
          <w:color w:val="FF0000"/>
          <w:sz w:val="20"/>
          <w:szCs w:val="20"/>
          <w:u w:val="single"/>
        </w:rPr>
        <w:t>может быть введен масочный режим</w:t>
      </w:r>
      <w:r w:rsidRPr="00774E37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774E3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774E37">
        <w:rPr>
          <w:rFonts w:ascii="Times New Roman" w:hAnsi="Times New Roman" w:cs="Times New Roman"/>
          <w:color w:val="FF0000"/>
          <w:sz w:val="20"/>
          <w:szCs w:val="20"/>
        </w:rPr>
        <w:t xml:space="preserve">В этом случае ношение масок в корпусах университета, </w:t>
      </w:r>
      <w:r w:rsidRPr="00774E37">
        <w:rPr>
          <w:rFonts w:ascii="Times New Roman" w:hAnsi="Times New Roman" w:cs="Times New Roman"/>
          <w:b/>
          <w:color w:val="FF0000"/>
          <w:sz w:val="20"/>
          <w:szCs w:val="20"/>
        </w:rPr>
        <w:t>и особенно на занятиях  обязательно!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При входе студентов на территорию университета проводится контроль температуры тела. При повышении температуры студенты до занятий не допускаются. Посредством телефонной связи студент с признаками заболевания </w:t>
      </w:r>
      <w:r w:rsidRPr="00774E37">
        <w:rPr>
          <w:rFonts w:ascii="Times New Roman" w:hAnsi="Times New Roman" w:cs="Times New Roman"/>
          <w:b/>
          <w:sz w:val="20"/>
          <w:szCs w:val="20"/>
          <w:u w:val="single"/>
        </w:rPr>
        <w:t>обязан уведомить</w:t>
      </w:r>
      <w:r w:rsidRPr="00774E37">
        <w:rPr>
          <w:rFonts w:ascii="Times New Roman" w:hAnsi="Times New Roman" w:cs="Times New Roman"/>
          <w:sz w:val="20"/>
          <w:szCs w:val="20"/>
        </w:rPr>
        <w:t xml:space="preserve"> старосту группы и куратора, а те в свою очередь сообщают в деканат. </w:t>
      </w:r>
      <w:r w:rsidRPr="00774E37">
        <w:rPr>
          <w:rFonts w:ascii="Times New Roman" w:hAnsi="Times New Roman" w:cs="Times New Roman"/>
          <w:color w:val="FF0000"/>
          <w:sz w:val="20"/>
          <w:szCs w:val="20"/>
        </w:rPr>
        <w:t>На занятия студент допускается после предоставления</w:t>
      </w: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  <w:r w:rsidRPr="00774E37">
        <w:rPr>
          <w:rFonts w:ascii="Times New Roman" w:hAnsi="Times New Roman" w:cs="Times New Roman"/>
          <w:color w:val="FF0000"/>
          <w:sz w:val="20"/>
          <w:szCs w:val="20"/>
        </w:rPr>
        <w:t>справки о выздоровлении!</w:t>
      </w: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808080" w:themeColor="background1" w:themeShade="80"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ОБЩЕЖИТИЕ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Всем нуждающимся в общежитии студентам предоставляется место для проживания. Для проживания студентам предоставляют места </w:t>
      </w:r>
      <w:r w:rsidRPr="00774E37">
        <w:rPr>
          <w:rFonts w:ascii="Times New Roman" w:hAnsi="Times New Roman" w:cs="Times New Roman"/>
          <w:b/>
          <w:sz w:val="20"/>
          <w:szCs w:val="20"/>
        </w:rPr>
        <w:t xml:space="preserve">в мужском общежитии коридорного типа № 2 (ул. Мира 304) </w:t>
      </w:r>
      <w:r w:rsidRPr="00774E37">
        <w:rPr>
          <w:rFonts w:ascii="Times New Roman" w:hAnsi="Times New Roman" w:cs="Times New Roman"/>
          <w:sz w:val="20"/>
          <w:szCs w:val="20"/>
        </w:rPr>
        <w:t xml:space="preserve">или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общежитии блочного типа № 6 (ул. Серова 523; добраться до общежития  можно на общественном транспорте: троллейбус № 7, маршрутное такси № 44 от остановки ул. Пушкина до остановки Ветеринарные клиники).</w:t>
      </w: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Девушки для проживания заселяются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общежитие коридорного типа № 4 (ул. Мира 306)</w:t>
      </w:r>
      <w:r w:rsidRPr="00774E37">
        <w:rPr>
          <w:rFonts w:ascii="Times New Roman" w:hAnsi="Times New Roman" w:cs="Times New Roman"/>
          <w:sz w:val="20"/>
          <w:szCs w:val="20"/>
        </w:rPr>
        <w:t xml:space="preserve"> или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общежитии блочного типа № 6 (ул. Серова 523; добраться до общежития  можно на общественном транспорте: троллейбус № 7, маршрутное такси № 44 от остановки ул. Пушкина до остановки Ветеринарные клиники).</w:t>
      </w: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Каждая комната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общежитии № 2</w:t>
      </w:r>
      <w:r w:rsidRPr="00774E37">
        <w:rPr>
          <w:rFonts w:ascii="Times New Roman" w:hAnsi="Times New Roman" w:cs="Times New Roman"/>
          <w:sz w:val="20"/>
          <w:szCs w:val="20"/>
        </w:rPr>
        <w:t xml:space="preserve"> рассчитана для проживания трех или четырех человек. На этаже расположены туалеты и умывальники, кухни, душ находится на первом этаже.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общежитии № 4</w:t>
      </w:r>
      <w:r w:rsidRPr="00774E37">
        <w:rPr>
          <w:rFonts w:ascii="Times New Roman" w:hAnsi="Times New Roman" w:cs="Times New Roman"/>
          <w:sz w:val="20"/>
          <w:szCs w:val="20"/>
        </w:rPr>
        <w:t xml:space="preserve"> в комнатах проживают по два-три человека. На этаже расположены туалеты и умывальники, кухни, душ находится на первом этаже.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</w:t>
      </w:r>
      <w:r w:rsidRPr="00774E37">
        <w:rPr>
          <w:rFonts w:ascii="Times New Roman" w:hAnsi="Times New Roman" w:cs="Times New Roman"/>
          <w:b/>
          <w:sz w:val="20"/>
          <w:szCs w:val="20"/>
        </w:rPr>
        <w:t>В общежитии № 6</w:t>
      </w:r>
      <w:r w:rsidRPr="00774E37">
        <w:rPr>
          <w:rFonts w:ascii="Times New Roman" w:hAnsi="Times New Roman" w:cs="Times New Roman"/>
          <w:sz w:val="20"/>
          <w:szCs w:val="20"/>
        </w:rPr>
        <w:t xml:space="preserve"> в блоке расположены две комнаты, рассчитанные для проживания 2 и 3 человек. Каждый блок оснащен туалетом и душем. В коридоре находятся кухни.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Студентам университета </w:t>
      </w:r>
      <w:r w:rsidRPr="00774E37">
        <w:rPr>
          <w:rFonts w:ascii="Times New Roman" w:hAnsi="Times New Roman" w:cs="Times New Roman"/>
          <w:b/>
          <w:sz w:val="20"/>
          <w:szCs w:val="20"/>
          <w:u w:val="single"/>
        </w:rPr>
        <w:t>для вселения в общежитие</w:t>
      </w:r>
      <w:r w:rsidRPr="00774E3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Pr="00774E37">
        <w:rPr>
          <w:rFonts w:ascii="Times New Roman" w:hAnsi="Times New Roman" w:cs="Times New Roman"/>
          <w:sz w:val="20"/>
          <w:szCs w:val="20"/>
        </w:rPr>
        <w:t xml:space="preserve">обходимо в комиссию по вселению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талон на вселение с подписями председателя студенческой профсоюзной организации университета </w:t>
      </w:r>
      <w:r w:rsidRPr="00774E3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774E37">
        <w:rPr>
          <w:rFonts w:ascii="Times New Roman" w:hAnsi="Times New Roman" w:cs="Times New Roman"/>
          <w:i/>
          <w:sz w:val="20"/>
          <w:szCs w:val="20"/>
        </w:rPr>
        <w:t>студпрофком</w:t>
      </w:r>
      <w:proofErr w:type="spellEnd"/>
      <w:r w:rsidRPr="00774E37">
        <w:rPr>
          <w:rFonts w:ascii="Times New Roman" w:hAnsi="Times New Roman" w:cs="Times New Roman"/>
          <w:i/>
          <w:sz w:val="20"/>
          <w:szCs w:val="20"/>
        </w:rPr>
        <w:t xml:space="preserve"> студентов находится на 1 этаже в общежитии №4, ул. Мира 306)</w:t>
      </w:r>
      <w:r w:rsidRPr="00774E37">
        <w:rPr>
          <w:rFonts w:ascii="Times New Roman" w:hAnsi="Times New Roman" w:cs="Times New Roman"/>
          <w:sz w:val="20"/>
          <w:szCs w:val="20"/>
        </w:rPr>
        <w:t xml:space="preserve"> и медицинской сестры </w:t>
      </w:r>
      <w:r w:rsidRPr="00774E37">
        <w:rPr>
          <w:rFonts w:ascii="Times New Roman" w:hAnsi="Times New Roman" w:cs="Times New Roman"/>
          <w:i/>
          <w:sz w:val="20"/>
          <w:szCs w:val="20"/>
        </w:rPr>
        <w:t>(медпункт находится на 1 этаже в общежитии №4, ул. Мира 306)</w:t>
      </w:r>
      <w:r w:rsidRPr="00774E3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>Для вселения в общежитие необходимо иметь при себе: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E37">
        <w:rPr>
          <w:rFonts w:ascii="Times New Roman" w:eastAsia="Calibri" w:hAnsi="Times New Roman" w:cs="Times New Roman"/>
          <w:sz w:val="20"/>
          <w:szCs w:val="20"/>
        </w:rPr>
        <w:t xml:space="preserve">- ксерокопию паспорта (первая страница и страница регистрации) (3 </w:t>
      </w:r>
      <w:proofErr w:type="spellStart"/>
      <w:proofErr w:type="gramStart"/>
      <w:r w:rsidRPr="00774E37">
        <w:rPr>
          <w:rFonts w:ascii="Times New Roman" w:eastAsia="Calibri" w:hAnsi="Times New Roman" w:cs="Times New Roman"/>
          <w:sz w:val="20"/>
          <w:szCs w:val="20"/>
        </w:rPr>
        <w:t>шт</w:t>
      </w:r>
      <w:proofErr w:type="spellEnd"/>
      <w:proofErr w:type="gramEnd"/>
      <w:r w:rsidRPr="00774E37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E37">
        <w:rPr>
          <w:rFonts w:ascii="Times New Roman" w:eastAsia="Calibri" w:hAnsi="Times New Roman" w:cs="Times New Roman"/>
          <w:sz w:val="20"/>
          <w:szCs w:val="20"/>
        </w:rPr>
        <w:t>-копию приписного свидетельства или военного билета (юноши);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E37">
        <w:rPr>
          <w:rFonts w:ascii="Times New Roman" w:eastAsia="Calibri" w:hAnsi="Times New Roman" w:cs="Times New Roman"/>
          <w:sz w:val="20"/>
          <w:szCs w:val="20"/>
        </w:rPr>
        <w:t>- ксерокопию медицинского полиса;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E37">
        <w:rPr>
          <w:rFonts w:ascii="Times New Roman" w:eastAsia="Calibri" w:hAnsi="Times New Roman" w:cs="Times New Roman"/>
          <w:sz w:val="20"/>
          <w:szCs w:val="20"/>
        </w:rPr>
        <w:lastRenderedPageBreak/>
        <w:t>- 2 фотографии 3х4;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E37">
        <w:rPr>
          <w:rFonts w:ascii="Times New Roman" w:eastAsia="Calibri" w:hAnsi="Times New Roman" w:cs="Times New Roman"/>
          <w:sz w:val="20"/>
          <w:szCs w:val="20"/>
        </w:rPr>
        <w:t>-оригинал результатов флюорографии (</w:t>
      </w:r>
      <w:r w:rsidRPr="00774E37">
        <w:rPr>
          <w:rFonts w:ascii="Times New Roman" w:eastAsia="Calibri" w:hAnsi="Times New Roman" w:cs="Times New Roman"/>
          <w:i/>
          <w:sz w:val="20"/>
          <w:szCs w:val="20"/>
        </w:rPr>
        <w:t>если не предоставлен в период прохождения медицинского осмотра</w:t>
      </w:r>
      <w:r w:rsidRPr="00774E3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8B6F71" w:rsidRPr="00774E37" w:rsidRDefault="008B6F71" w:rsidP="008B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>- ксерокопию сертификата о прививках (студентам первого курса).</w:t>
      </w:r>
    </w:p>
    <w:p w:rsidR="008B6F71" w:rsidRPr="00774E37" w:rsidRDefault="008B6F71" w:rsidP="008B6F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74E37">
        <w:rPr>
          <w:rFonts w:ascii="Times New Roman" w:eastAsia="Calibri" w:hAnsi="Times New Roman" w:cs="Times New Roman"/>
          <w:b/>
          <w:i/>
          <w:sz w:val="20"/>
          <w:szCs w:val="20"/>
        </w:rPr>
        <w:t>Заселение будет проходить с 25 августа по 1 сентября ежедневно с 9.00 до 17.00</w:t>
      </w: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Вся необходимая информация по вопросам вселения  размещена на сайте университета (</w:t>
      </w:r>
      <w:hyperlink r:id="rId6" w:history="1">
        <w:r w:rsidRPr="00774E37">
          <w:rPr>
            <w:rStyle w:val="a7"/>
            <w:rFonts w:ascii="Times New Roman" w:hAnsi="Times New Roman" w:cs="Times New Roman"/>
            <w:b/>
            <w:sz w:val="20"/>
            <w:szCs w:val="20"/>
          </w:rPr>
          <w:t>http://www.stgau.ru/</w:t>
        </w:r>
      </w:hyperlink>
      <w:r w:rsidRPr="00774E37">
        <w:rPr>
          <w:rFonts w:ascii="Times New Roman" w:hAnsi="Times New Roman" w:cs="Times New Roman"/>
          <w:b/>
          <w:sz w:val="20"/>
          <w:szCs w:val="20"/>
        </w:rPr>
        <w:t xml:space="preserve">) в личных кабинетах </w:t>
      </w:r>
      <w:proofErr w:type="spellStart"/>
      <w:r w:rsidRPr="00774E37">
        <w:rPr>
          <w:rFonts w:ascii="Times New Roman" w:hAnsi="Times New Roman" w:cs="Times New Roman"/>
          <w:b/>
          <w:sz w:val="20"/>
          <w:szCs w:val="20"/>
        </w:rPr>
        <w:t>Дрёпа</w:t>
      </w:r>
      <w:proofErr w:type="spellEnd"/>
      <w:r w:rsidRPr="00774E37">
        <w:rPr>
          <w:rFonts w:ascii="Times New Roman" w:hAnsi="Times New Roman" w:cs="Times New Roman"/>
          <w:b/>
          <w:sz w:val="20"/>
          <w:szCs w:val="20"/>
        </w:rPr>
        <w:t xml:space="preserve"> Елены Борисовны (воспитательная работа). Также информацию можно получить в деканате по телефону </w:t>
      </w:r>
      <w:r w:rsidRPr="00774E37">
        <w:rPr>
          <w:rFonts w:ascii="Times New Roman" w:hAnsi="Times New Roman" w:cs="Times New Roman"/>
          <w:i/>
          <w:sz w:val="20"/>
          <w:szCs w:val="20"/>
          <w:u w:val="single"/>
        </w:rPr>
        <w:t>+7(8652)</w:t>
      </w:r>
      <w:r w:rsidRPr="00774E37">
        <w:rPr>
          <w:rFonts w:ascii="Times New Roman" w:hAnsi="Times New Roman" w:cs="Times New Roman"/>
          <w:i/>
          <w:sz w:val="20"/>
          <w:szCs w:val="20"/>
        </w:rPr>
        <w:t>35-64-50</w:t>
      </w:r>
    </w:p>
    <w:p w:rsidR="008B6F71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ПОЛУЧЕНИЕ СОЦИАЛЬНОЙ СТИПЕНДИИ</w:t>
      </w:r>
    </w:p>
    <w:p w:rsidR="008B6F71" w:rsidRPr="00774E37" w:rsidRDefault="008B6F71" w:rsidP="008B6F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74E37">
        <w:rPr>
          <w:rFonts w:ascii="Times New Roman" w:hAnsi="Times New Roman" w:cs="Times New Roman"/>
          <w:i/>
          <w:color w:val="0000CC"/>
          <w:sz w:val="20"/>
          <w:szCs w:val="20"/>
        </w:rPr>
        <w:t>(Для студентов, поступивших на бюджетную форму обучения)</w:t>
      </w:r>
    </w:p>
    <w:p w:rsidR="008B6F71" w:rsidRPr="00774E37" w:rsidRDefault="008B6F71" w:rsidP="008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получения социальной стипендии в деканат факультетов агробиологии и земельных ресурсов и экологии и ландшафтной архитектуры необходимо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предоставить справку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из районного Управления труда и социальной защиты не позднее </w:t>
      </w:r>
      <w:r w:rsidRPr="00774E37">
        <w:rPr>
          <w:rFonts w:ascii="Times New Roman" w:hAnsi="Times New Roman" w:cs="Times New Roman"/>
          <w:b/>
          <w:sz w:val="20"/>
          <w:szCs w:val="20"/>
        </w:rPr>
        <w:t>10.09.2022 г.</w:t>
      </w:r>
      <w:r w:rsidRPr="00774E37">
        <w:rPr>
          <w:rFonts w:ascii="Times New Roman" w:hAnsi="Times New Roman" w:cs="Times New Roman"/>
          <w:sz w:val="20"/>
          <w:szCs w:val="20"/>
        </w:rPr>
        <w:t xml:space="preserve"> Заявление на получение социальной стипендии пишется в деканате факультета.</w:t>
      </w:r>
    </w:p>
    <w:p w:rsidR="008B6F71" w:rsidRPr="00774E37" w:rsidRDefault="008B6F71" w:rsidP="008B6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F71" w:rsidRPr="00774E37" w:rsidRDefault="008B6F71" w:rsidP="008B6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Документы необходимые для оформления справки из районного Управления труда и социальной защиты: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774E37">
        <w:rPr>
          <w:rFonts w:ascii="Times New Roman" w:hAnsi="Times New Roman" w:cs="Times New Roman"/>
          <w:sz w:val="20"/>
          <w:szCs w:val="20"/>
        </w:rPr>
        <w:t>Справка из домоуправления о составе семьи (в случае, когда кто-либо из членов семьи по какой-либо причине прописаны раздельно, а проживают совместно (полная семья) справки, подтверждающие состав семьи, предоставляются с места прописки каждого члена семьи).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774E37">
        <w:rPr>
          <w:rFonts w:ascii="Times New Roman" w:hAnsi="Times New Roman" w:cs="Times New Roman"/>
          <w:sz w:val="20"/>
          <w:szCs w:val="20"/>
        </w:rPr>
        <w:t>Справка с места учебы о том, что студент действительно обучается, на каком курсе и сроки обучения;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774E37">
        <w:rPr>
          <w:rFonts w:ascii="Times New Roman" w:hAnsi="Times New Roman" w:cs="Times New Roman"/>
          <w:sz w:val="20"/>
          <w:szCs w:val="20"/>
        </w:rPr>
        <w:t>Справки о доходах всех совместно проживающих граждан (за три последних календарных месяца, предшествующих месяцу подачи заявления):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              -справки о заработной плате;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              -справка о детских пособиях;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              -справка об алиментах;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              -справка о пенсии;</w:t>
      </w:r>
    </w:p>
    <w:p w:rsidR="008B6F71" w:rsidRPr="00774E37" w:rsidRDefault="008B6F71" w:rsidP="008B6F71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       -в случае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если кто-либо из членов семьи по какой-либо причине не работает, то обязательно должен состоять на учете в службе занятости населения и получать  пособие по безработице.</w:t>
      </w:r>
    </w:p>
    <w:p w:rsidR="008B6F71" w:rsidRPr="00774E37" w:rsidRDefault="008B6F71" w:rsidP="008B6F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>-Гражданин, оформляющий социальную стипендию, подтверждает личность  паспортом, а также предоставляет оригинал  паспорта студента.</w:t>
      </w:r>
    </w:p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-Все документы предоставляются в органы социальной защиты (Управления труда и социальной защиты) по месту прописки. 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single" w:sz="4" w:space="0" w:color="C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8B6F71" w:rsidRPr="00774E37" w:rsidTr="00444C79">
        <w:tc>
          <w:tcPr>
            <w:tcW w:w="10915" w:type="dxa"/>
          </w:tcPr>
          <w:p w:rsidR="008B6F71" w:rsidRPr="00774E37" w:rsidRDefault="008B6F71" w:rsidP="00444C79">
            <w:pPr>
              <w:ind w:right="2727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774E37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Объявления будут размещаться в разделе «Общая информация - Новости и объявления - Новости факультетов – Агробиологии и земельных ресурсов  / Экологии и ландшафтной архитектуры»; или «Главная станица (внизу) - Новости факультетов Агробиологии и земельных ресурсов / Экологии и ландшафтной архитектуры».</w:t>
            </w:r>
          </w:p>
        </w:tc>
      </w:tr>
    </w:tbl>
    <w:p w:rsidR="008B6F71" w:rsidRPr="00774E37" w:rsidRDefault="008B6F71" w:rsidP="008B6F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F095C" w:rsidRDefault="008F095C" w:rsidP="008F095C">
      <w:pPr>
        <w:pBdr>
          <w:left w:val="single" w:sz="4" w:space="4" w:color="C00000"/>
        </w:pBdr>
        <w:spacing w:after="0" w:line="240" w:lineRule="auto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74E37">
        <w:rPr>
          <w:rFonts w:ascii="Times New Roman" w:hAnsi="Times New Roman" w:cs="Times New Roman"/>
          <w:b/>
          <w:i/>
          <w:color w:val="C00000"/>
          <w:sz w:val="20"/>
          <w:szCs w:val="20"/>
        </w:rPr>
        <w:lastRenderedPageBreak/>
        <w:t xml:space="preserve">С информацией для студентов  можно ознакомиться на сайте университета в разделе «Студентам» (расписание занятий, образцы заявлений и т.д.), и </w:t>
      </w:r>
      <w:proofErr w:type="gramStart"/>
      <w:r w:rsidRPr="00774E37">
        <w:rPr>
          <w:rFonts w:ascii="Times New Roman" w:hAnsi="Times New Roman" w:cs="Times New Roman"/>
          <w:b/>
          <w:i/>
          <w:color w:val="C00000"/>
          <w:sz w:val="20"/>
          <w:szCs w:val="20"/>
        </w:rPr>
        <w:t>на</w:t>
      </w:r>
      <w:proofErr w:type="gramEnd"/>
      <w:r w:rsidRPr="00774E3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Главной странице (Новости, памятки).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 xml:space="preserve">Деканаты факультетов агробиологии и земельных ресурсов; экологии и ландшафтной архитектуры находятся по адресу: 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 xml:space="preserve">г. Ставрополь, ул. Мира, 302, </w:t>
      </w:r>
      <w:proofErr w:type="spellStart"/>
      <w:r w:rsidRPr="00774E37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774E37">
        <w:rPr>
          <w:rFonts w:ascii="Times New Roman" w:hAnsi="Times New Roman" w:cs="Times New Roman"/>
          <w:i/>
          <w:sz w:val="20"/>
          <w:szCs w:val="20"/>
        </w:rPr>
        <w:t>. 273 (территория факультета агробиологии и земельных ресурсов). Контакт: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 xml:space="preserve">Факультет агробиологии и земельных ресурсов 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 xml:space="preserve">Телефон /факс: (8652)35-64-50; </w:t>
      </w:r>
      <w:r w:rsidRPr="00774E3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74E37">
        <w:rPr>
          <w:rFonts w:ascii="Times New Roman" w:hAnsi="Times New Roman" w:cs="Times New Roman"/>
          <w:i/>
          <w:sz w:val="20"/>
          <w:szCs w:val="20"/>
        </w:rPr>
        <w:t>-</w:t>
      </w:r>
      <w:r w:rsidRPr="00774E3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74E37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agrofakultet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@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mail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.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ru</w:t>
        </w:r>
      </w:hyperlink>
      <w:r w:rsidRPr="00774E3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>Факультет экологи и ландшафтной архитектуры</w:t>
      </w:r>
    </w:p>
    <w:p w:rsidR="00C562BB" w:rsidRPr="00774E37" w:rsidRDefault="00C562BB" w:rsidP="00C562B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74E37">
        <w:rPr>
          <w:rFonts w:ascii="Times New Roman" w:hAnsi="Times New Roman" w:cs="Times New Roman"/>
          <w:i/>
          <w:sz w:val="20"/>
          <w:szCs w:val="20"/>
        </w:rPr>
        <w:t xml:space="preserve">Телефон: (8652)35-17-68; </w:t>
      </w:r>
      <w:r w:rsidRPr="00774E3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74E37">
        <w:rPr>
          <w:rFonts w:ascii="Times New Roman" w:hAnsi="Times New Roman" w:cs="Times New Roman"/>
          <w:i/>
          <w:sz w:val="20"/>
          <w:szCs w:val="20"/>
        </w:rPr>
        <w:t>-</w:t>
      </w:r>
      <w:r w:rsidRPr="00774E3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74E37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FZRStGAU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@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yandex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.</w:t>
        </w:r>
        <w:r w:rsidRPr="00774E3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ru</w:t>
        </w:r>
      </w:hyperlink>
      <w:r w:rsidRPr="00774E3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62BB" w:rsidRPr="00774E37" w:rsidRDefault="00C562BB" w:rsidP="00C562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ПРОХОЖДЕНИЕ ОБЯЗАТЕЛЬНОЙ МЕДИЦИНСКОЙ КОМИССИИ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Ежегодный   обязательный профилактический медицинский осмотр студентов первого курса факультета агробиологии и земельных  проводится </w:t>
      </w:r>
      <w:r w:rsidRPr="00774E37">
        <w:rPr>
          <w:rFonts w:ascii="Times New Roman" w:hAnsi="Times New Roman" w:cs="Times New Roman"/>
          <w:b/>
          <w:sz w:val="20"/>
          <w:szCs w:val="20"/>
        </w:rPr>
        <w:t>30.08.2022</w:t>
      </w:r>
      <w:r w:rsidRPr="00774E37">
        <w:rPr>
          <w:rFonts w:ascii="Times New Roman" w:hAnsi="Times New Roman" w:cs="Times New Roman"/>
          <w:sz w:val="20"/>
          <w:szCs w:val="20"/>
        </w:rPr>
        <w:t xml:space="preserve"> года;  студентов факультета экологии и ландшафтной архитектуры </w:t>
      </w:r>
      <w:r w:rsidRPr="00774E37">
        <w:rPr>
          <w:rFonts w:ascii="Times New Roman" w:hAnsi="Times New Roman" w:cs="Times New Roman"/>
          <w:b/>
          <w:sz w:val="20"/>
          <w:szCs w:val="20"/>
        </w:rPr>
        <w:t>31.08.2022 г.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Медицинский осмотр начинается в 8.00 с забора крови, забор крови обязательно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774E37">
        <w:rPr>
          <w:rFonts w:ascii="Times New Roman" w:hAnsi="Times New Roman" w:cs="Times New Roman"/>
          <w:sz w:val="20"/>
          <w:szCs w:val="20"/>
        </w:rPr>
        <w:t>тощак</w:t>
      </w:r>
      <w:proofErr w:type="spellEnd"/>
      <w:proofErr w:type="gramEnd"/>
      <w:r w:rsidRPr="00774E37">
        <w:rPr>
          <w:rFonts w:ascii="Times New Roman" w:hAnsi="Times New Roman" w:cs="Times New Roman"/>
          <w:sz w:val="20"/>
          <w:szCs w:val="20"/>
        </w:rPr>
        <w:t>. Осмотр специалистами начнется в 8.30. Забор крови  и  медосмотр будет проходить в спортивно-оздоровительном комплексе «КОЛОС».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прохождения медицинского осмотра студентам  первых курсов иметь при себе:         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 ксерокопию паспорта;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 ксерокопию полиса;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 ксерокопию сертификата  о прививках;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>- копию СНИЛС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 оригинал результатов флюорографии;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 копию справки 086/у;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- несовершеннолетним студентам иметь контейнер для сбора биоматериала с мочой; 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 -для девушек, если в медицинской справке 086/у нет отметки гинеколога,  необходимо </w:t>
      </w:r>
      <w:proofErr w:type="gramStart"/>
      <w:r w:rsidRPr="00774E37">
        <w:rPr>
          <w:rFonts w:ascii="Times New Roman" w:hAnsi="Times New Roman" w:cs="Times New Roman"/>
          <w:sz w:val="20"/>
          <w:szCs w:val="20"/>
        </w:rPr>
        <w:t>предоставить справку</w:t>
      </w:r>
      <w:proofErr w:type="gramEnd"/>
      <w:r w:rsidRPr="00774E37">
        <w:rPr>
          <w:rFonts w:ascii="Times New Roman" w:hAnsi="Times New Roman" w:cs="Times New Roman"/>
          <w:sz w:val="20"/>
          <w:szCs w:val="20"/>
        </w:rPr>
        <w:t xml:space="preserve"> от гинеколога со сроком давности не более 5 дней.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E37">
        <w:rPr>
          <w:rFonts w:ascii="Times New Roman" w:hAnsi="Times New Roman" w:cs="Times New Roman"/>
          <w:b/>
          <w:sz w:val="20"/>
          <w:szCs w:val="20"/>
        </w:rPr>
        <w:t>ПРИ СЕБЕ ОБЯЗАТЕЛЬНО ИМЕТЬ БАХИЛЫ.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прохождения медицинской комиссии студентам 1 курса факультета агробиологии и земельных ресурсов необходимо </w:t>
      </w:r>
      <w:r w:rsidRPr="00774E37">
        <w:rPr>
          <w:rFonts w:ascii="Times New Roman" w:hAnsi="Times New Roman" w:cs="Times New Roman"/>
          <w:b/>
          <w:sz w:val="20"/>
          <w:szCs w:val="20"/>
        </w:rPr>
        <w:t>30.08.2022</w:t>
      </w:r>
      <w:r w:rsidRPr="00774E37">
        <w:rPr>
          <w:rFonts w:ascii="Times New Roman" w:hAnsi="Times New Roman" w:cs="Times New Roman"/>
          <w:sz w:val="20"/>
          <w:szCs w:val="20"/>
        </w:rPr>
        <w:t xml:space="preserve"> года явиться во двор факультета </w:t>
      </w:r>
      <w:r w:rsidRPr="00774E37">
        <w:rPr>
          <w:rFonts w:ascii="Times New Roman" w:hAnsi="Times New Roman" w:cs="Times New Roman"/>
          <w:b/>
          <w:sz w:val="20"/>
          <w:szCs w:val="20"/>
        </w:rPr>
        <w:t>в 7.45</w:t>
      </w:r>
      <w:r w:rsidRPr="00774E37">
        <w:rPr>
          <w:rFonts w:ascii="Times New Roman" w:hAnsi="Times New Roman" w:cs="Times New Roman"/>
          <w:sz w:val="20"/>
          <w:szCs w:val="20"/>
        </w:rPr>
        <w:t xml:space="preserve"> для получения медицинской карты и копии медицинской справки 086у.</w:t>
      </w:r>
    </w:p>
    <w:p w:rsidR="00C562BB" w:rsidRPr="00774E37" w:rsidRDefault="00C562BB" w:rsidP="00C562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74E37">
        <w:rPr>
          <w:rFonts w:ascii="Times New Roman" w:hAnsi="Times New Roman" w:cs="Times New Roman"/>
          <w:sz w:val="20"/>
          <w:szCs w:val="20"/>
        </w:rPr>
        <w:t xml:space="preserve">Для прохождения медицинской комиссии студентам 1 курса факультета экологии и ландшафтной архитектуры необходимо </w:t>
      </w:r>
      <w:r w:rsidRPr="00774E37">
        <w:rPr>
          <w:rFonts w:ascii="Times New Roman" w:hAnsi="Times New Roman" w:cs="Times New Roman"/>
          <w:b/>
          <w:sz w:val="20"/>
          <w:szCs w:val="20"/>
        </w:rPr>
        <w:t>31.08.2022</w:t>
      </w:r>
      <w:r w:rsidRPr="00774E37">
        <w:rPr>
          <w:rFonts w:ascii="Times New Roman" w:hAnsi="Times New Roman" w:cs="Times New Roman"/>
          <w:sz w:val="20"/>
          <w:szCs w:val="20"/>
        </w:rPr>
        <w:t xml:space="preserve"> года явиться во двор факультета </w:t>
      </w:r>
      <w:r w:rsidRPr="00774E37">
        <w:rPr>
          <w:rFonts w:ascii="Times New Roman" w:hAnsi="Times New Roman" w:cs="Times New Roman"/>
          <w:b/>
          <w:sz w:val="20"/>
          <w:szCs w:val="20"/>
        </w:rPr>
        <w:t>в 7.45</w:t>
      </w:r>
      <w:r w:rsidRPr="00774E37">
        <w:rPr>
          <w:rFonts w:ascii="Times New Roman" w:hAnsi="Times New Roman" w:cs="Times New Roman"/>
          <w:sz w:val="20"/>
          <w:szCs w:val="20"/>
        </w:rPr>
        <w:t xml:space="preserve"> для получения медицинской карты и копии медицинской справки 086у.</w:t>
      </w:r>
    </w:p>
    <w:p w:rsidR="003232A6" w:rsidRPr="00774E37" w:rsidRDefault="003232A6" w:rsidP="00DC491E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9658AA" w:rsidRDefault="009658AA" w:rsidP="006075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C562BB" w:rsidRDefault="00C562BB" w:rsidP="00F928F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F928F5" w:rsidRDefault="00F928F5" w:rsidP="00F928F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C562BB" w:rsidRPr="00774E37" w:rsidRDefault="00C562BB" w:rsidP="006075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1A74E6" w:rsidRDefault="001A74E6" w:rsidP="00C56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A74E6" w:rsidSect="001A74E6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B32"/>
    <w:rsid w:val="00006615"/>
    <w:rsid w:val="0006629F"/>
    <w:rsid w:val="00084335"/>
    <w:rsid w:val="000A5BAD"/>
    <w:rsid w:val="000B6968"/>
    <w:rsid w:val="000E496E"/>
    <w:rsid w:val="000F0ADC"/>
    <w:rsid w:val="00124E9F"/>
    <w:rsid w:val="00141B6A"/>
    <w:rsid w:val="00151C90"/>
    <w:rsid w:val="00155EC7"/>
    <w:rsid w:val="00174E48"/>
    <w:rsid w:val="001809BB"/>
    <w:rsid w:val="00181E7F"/>
    <w:rsid w:val="00190660"/>
    <w:rsid w:val="00196E04"/>
    <w:rsid w:val="001A74E6"/>
    <w:rsid w:val="001B3204"/>
    <w:rsid w:val="001D0226"/>
    <w:rsid w:val="001E5415"/>
    <w:rsid w:val="00213FE6"/>
    <w:rsid w:val="0022491F"/>
    <w:rsid w:val="00233B96"/>
    <w:rsid w:val="002C34DE"/>
    <w:rsid w:val="002F460C"/>
    <w:rsid w:val="003008BF"/>
    <w:rsid w:val="003132F2"/>
    <w:rsid w:val="003212DD"/>
    <w:rsid w:val="003232A6"/>
    <w:rsid w:val="003260CE"/>
    <w:rsid w:val="003569B8"/>
    <w:rsid w:val="00363C8B"/>
    <w:rsid w:val="00385CC9"/>
    <w:rsid w:val="00387979"/>
    <w:rsid w:val="003D50AD"/>
    <w:rsid w:val="003F60C2"/>
    <w:rsid w:val="004275AC"/>
    <w:rsid w:val="00447920"/>
    <w:rsid w:val="00451842"/>
    <w:rsid w:val="00461A1A"/>
    <w:rsid w:val="004706B5"/>
    <w:rsid w:val="004B447A"/>
    <w:rsid w:val="004E29EC"/>
    <w:rsid w:val="00550B32"/>
    <w:rsid w:val="00555D6D"/>
    <w:rsid w:val="00582EFC"/>
    <w:rsid w:val="00597274"/>
    <w:rsid w:val="005A3A3C"/>
    <w:rsid w:val="005D6BC5"/>
    <w:rsid w:val="005E7020"/>
    <w:rsid w:val="00604D2F"/>
    <w:rsid w:val="00607533"/>
    <w:rsid w:val="00630991"/>
    <w:rsid w:val="00634642"/>
    <w:rsid w:val="006B615F"/>
    <w:rsid w:val="006C6A45"/>
    <w:rsid w:val="006F71CE"/>
    <w:rsid w:val="00711CD2"/>
    <w:rsid w:val="00717A2C"/>
    <w:rsid w:val="0072484D"/>
    <w:rsid w:val="00736987"/>
    <w:rsid w:val="007426AD"/>
    <w:rsid w:val="00774E37"/>
    <w:rsid w:val="00784FCD"/>
    <w:rsid w:val="0082549A"/>
    <w:rsid w:val="00840651"/>
    <w:rsid w:val="008502C5"/>
    <w:rsid w:val="00862417"/>
    <w:rsid w:val="008755F8"/>
    <w:rsid w:val="008801BF"/>
    <w:rsid w:val="008B6F71"/>
    <w:rsid w:val="008F095C"/>
    <w:rsid w:val="00926D11"/>
    <w:rsid w:val="009319A7"/>
    <w:rsid w:val="00937D48"/>
    <w:rsid w:val="00942A54"/>
    <w:rsid w:val="009624D0"/>
    <w:rsid w:val="009658AA"/>
    <w:rsid w:val="00984C48"/>
    <w:rsid w:val="009A19A3"/>
    <w:rsid w:val="009C50A1"/>
    <w:rsid w:val="009F1F2D"/>
    <w:rsid w:val="00A06A53"/>
    <w:rsid w:val="00A11A17"/>
    <w:rsid w:val="00A479A2"/>
    <w:rsid w:val="00A973E5"/>
    <w:rsid w:val="00AC1B38"/>
    <w:rsid w:val="00AC5368"/>
    <w:rsid w:val="00B15DF5"/>
    <w:rsid w:val="00B25415"/>
    <w:rsid w:val="00B81BC3"/>
    <w:rsid w:val="00B94800"/>
    <w:rsid w:val="00BA768A"/>
    <w:rsid w:val="00BE7DC8"/>
    <w:rsid w:val="00C02209"/>
    <w:rsid w:val="00C05A3D"/>
    <w:rsid w:val="00C157CC"/>
    <w:rsid w:val="00C22D17"/>
    <w:rsid w:val="00C45FF7"/>
    <w:rsid w:val="00C562BB"/>
    <w:rsid w:val="00C57EE3"/>
    <w:rsid w:val="00C82575"/>
    <w:rsid w:val="00CB554B"/>
    <w:rsid w:val="00CB78F6"/>
    <w:rsid w:val="00CC0728"/>
    <w:rsid w:val="00CC686F"/>
    <w:rsid w:val="00CD7431"/>
    <w:rsid w:val="00CE18E5"/>
    <w:rsid w:val="00D23473"/>
    <w:rsid w:val="00D25782"/>
    <w:rsid w:val="00D513D4"/>
    <w:rsid w:val="00D701E7"/>
    <w:rsid w:val="00D8128E"/>
    <w:rsid w:val="00D87819"/>
    <w:rsid w:val="00DA4127"/>
    <w:rsid w:val="00DC491E"/>
    <w:rsid w:val="00DD1CF7"/>
    <w:rsid w:val="00E062B5"/>
    <w:rsid w:val="00E070CE"/>
    <w:rsid w:val="00E16283"/>
    <w:rsid w:val="00E32E1E"/>
    <w:rsid w:val="00E33675"/>
    <w:rsid w:val="00E37A54"/>
    <w:rsid w:val="00E6445D"/>
    <w:rsid w:val="00E93C73"/>
    <w:rsid w:val="00EA2F82"/>
    <w:rsid w:val="00EA3244"/>
    <w:rsid w:val="00EB62B6"/>
    <w:rsid w:val="00EF16CA"/>
    <w:rsid w:val="00F1228B"/>
    <w:rsid w:val="00F2050A"/>
    <w:rsid w:val="00F51EB6"/>
    <w:rsid w:val="00F62874"/>
    <w:rsid w:val="00F73127"/>
    <w:rsid w:val="00F76BDC"/>
    <w:rsid w:val="00F863B1"/>
    <w:rsid w:val="00F928F5"/>
    <w:rsid w:val="00F93594"/>
    <w:rsid w:val="00FB0EC5"/>
    <w:rsid w:val="00FB167C"/>
    <w:rsid w:val="00FB20FB"/>
    <w:rsid w:val="00FB3E8C"/>
    <w:rsid w:val="00FB6E31"/>
    <w:rsid w:val="00FD5D6F"/>
    <w:rsid w:val="00FF2079"/>
    <w:rsid w:val="00FF39A6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B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49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6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B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49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6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RStGA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fakulte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ga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tga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F7FB-3767-4410-8338-940AFD2C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Елена</cp:lastModifiedBy>
  <cp:revision>15</cp:revision>
  <cp:lastPrinted>2022-07-25T08:52:00Z</cp:lastPrinted>
  <dcterms:created xsi:type="dcterms:W3CDTF">2021-07-30T12:28:00Z</dcterms:created>
  <dcterms:modified xsi:type="dcterms:W3CDTF">2022-08-15T10:26:00Z</dcterms:modified>
</cp:coreProperties>
</file>